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FA3A1" w14:textId="77777777" w:rsidR="007A7D8C" w:rsidRDefault="007A7D8C" w:rsidP="007A7D8C">
      <w:pPr>
        <w:spacing w:after="0" w:line="240" w:lineRule="auto"/>
        <w:jc w:val="center"/>
        <w:rPr>
          <w:noProof/>
          <w:lang w:eastAsia="ru-RU"/>
        </w:rPr>
      </w:pPr>
    </w:p>
    <w:p w14:paraId="42450857" w14:textId="77777777" w:rsidR="007A7D8C" w:rsidRDefault="007A7D8C" w:rsidP="007A7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2E4B83E" wp14:editId="6B7CCEBB">
            <wp:extent cx="590550" cy="590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DDBED" w14:textId="77777777" w:rsidR="007A7D8C" w:rsidRDefault="007A7D8C" w:rsidP="007A7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CB09A2" w14:textId="77777777" w:rsidR="007A7D8C" w:rsidRDefault="007A7D8C" w:rsidP="007A7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КОНТРОЛЬНО-СЧЕТНАЯ ПАЛАТА ЗЛАТОУСТОВСКОГО ГОРОДСКОГО ОКРУГА</w:t>
      </w:r>
    </w:p>
    <w:p w14:paraId="3C3D737A" w14:textId="77777777" w:rsidR="007A7D8C" w:rsidRDefault="007A7D8C" w:rsidP="007A7D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E13BC38" wp14:editId="4628738E">
                <wp:simplePos x="0" y="0"/>
                <wp:positionH relativeFrom="column">
                  <wp:posOffset>-125730</wp:posOffset>
                </wp:positionH>
                <wp:positionV relativeFrom="paragraph">
                  <wp:posOffset>93344</wp:posOffset>
                </wp:positionV>
                <wp:extent cx="62865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990CCA" id="Прямая соединительная линия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9pt,7.35pt" to="485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" strokeweight="2pt"/>
            </w:pict>
          </mc:Fallback>
        </mc:AlternateContent>
      </w:r>
    </w:p>
    <w:p w14:paraId="1C83F12E" w14:textId="77777777" w:rsidR="007A7D8C" w:rsidRPr="009A4A45" w:rsidRDefault="007A7D8C" w:rsidP="007A7D8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C82DBB" w14:textId="77777777" w:rsidR="007A7D8C" w:rsidRPr="009170A4" w:rsidRDefault="007A7D8C" w:rsidP="007A7D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0A4">
        <w:rPr>
          <w:rFonts w:ascii="Times New Roman" w:hAnsi="Times New Roman"/>
          <w:b/>
          <w:sz w:val="28"/>
          <w:szCs w:val="28"/>
        </w:rPr>
        <w:t xml:space="preserve">ИНФОРМАЦИЯ О РЕЗУЛЬТАТАХ </w:t>
      </w:r>
    </w:p>
    <w:p w14:paraId="768F255D" w14:textId="77777777" w:rsidR="007A7D8C" w:rsidRDefault="007A7D8C" w:rsidP="007A7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</w:t>
      </w:r>
      <w:r w:rsidRPr="009170A4">
        <w:rPr>
          <w:rFonts w:ascii="Times New Roman" w:hAnsi="Times New Roman" w:cs="Times New Roman"/>
          <w:b/>
          <w:bCs/>
          <w:sz w:val="28"/>
          <w:szCs w:val="28"/>
        </w:rPr>
        <w:t>спертиз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9170A4">
        <w:rPr>
          <w:rFonts w:ascii="Times New Roman" w:hAnsi="Times New Roman" w:cs="Times New Roman"/>
          <w:b/>
          <w:bCs/>
          <w:sz w:val="28"/>
          <w:szCs w:val="28"/>
        </w:rPr>
        <w:t xml:space="preserve"> проектов муниципальных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995718" w14:textId="77777777" w:rsidR="007A7D8C" w:rsidRDefault="007A7D8C" w:rsidP="007A7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(внесение изменений в них)</w:t>
      </w:r>
    </w:p>
    <w:p w14:paraId="51AF2CBA" w14:textId="4F1594B4" w:rsidR="007A7D8C" w:rsidRPr="00786114" w:rsidRDefault="007A7D8C" w:rsidP="007A7D8C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786114">
        <w:rPr>
          <w:rFonts w:ascii="Times New Roman" w:hAnsi="Times New Roman"/>
          <w:b/>
          <w:sz w:val="28"/>
          <w:szCs w:val="26"/>
        </w:rPr>
        <w:t xml:space="preserve">за </w:t>
      </w:r>
      <w:r w:rsidR="00E27180">
        <w:rPr>
          <w:rFonts w:ascii="Times New Roman" w:hAnsi="Times New Roman"/>
          <w:b/>
          <w:sz w:val="28"/>
          <w:szCs w:val="26"/>
        </w:rPr>
        <w:t>1</w:t>
      </w:r>
      <w:r w:rsidRPr="00786114">
        <w:rPr>
          <w:rFonts w:ascii="Times New Roman" w:hAnsi="Times New Roman"/>
          <w:b/>
          <w:sz w:val="28"/>
          <w:szCs w:val="26"/>
        </w:rPr>
        <w:t xml:space="preserve"> </w:t>
      </w:r>
      <w:r>
        <w:rPr>
          <w:rFonts w:ascii="Times New Roman" w:hAnsi="Times New Roman"/>
          <w:b/>
          <w:sz w:val="28"/>
          <w:szCs w:val="26"/>
        </w:rPr>
        <w:t>квартал</w:t>
      </w:r>
      <w:r w:rsidRPr="00786114">
        <w:rPr>
          <w:rFonts w:ascii="Times New Roman" w:hAnsi="Times New Roman"/>
          <w:b/>
          <w:sz w:val="28"/>
          <w:szCs w:val="26"/>
        </w:rPr>
        <w:t xml:space="preserve"> 202</w:t>
      </w:r>
      <w:r w:rsidR="006E09FD">
        <w:rPr>
          <w:rFonts w:ascii="Times New Roman" w:hAnsi="Times New Roman"/>
          <w:b/>
          <w:sz w:val="28"/>
          <w:szCs w:val="26"/>
        </w:rPr>
        <w:t>6</w:t>
      </w:r>
      <w:r w:rsidRPr="00786114">
        <w:rPr>
          <w:rFonts w:ascii="Times New Roman" w:hAnsi="Times New Roman"/>
          <w:b/>
          <w:sz w:val="28"/>
          <w:szCs w:val="26"/>
        </w:rPr>
        <w:t>г.</w:t>
      </w:r>
    </w:p>
    <w:p w14:paraId="5068B789" w14:textId="77777777" w:rsidR="007A7D8C" w:rsidRDefault="007A7D8C" w:rsidP="007A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6"/>
          <w:lang w:eastAsia="ru-RU"/>
        </w:rPr>
      </w:pPr>
    </w:p>
    <w:p w14:paraId="66CC8BC4" w14:textId="77777777" w:rsidR="009A4A45" w:rsidRPr="00E725C7" w:rsidRDefault="009A4A45" w:rsidP="007A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6"/>
          <w:lang w:eastAsia="ru-RU"/>
        </w:rPr>
      </w:pPr>
    </w:p>
    <w:p w14:paraId="6023B41F" w14:textId="77777777" w:rsidR="00F87872" w:rsidRPr="00F87872" w:rsidRDefault="00F87872" w:rsidP="00F87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подпунктом 9 пункта 54 Положения о Контрольно-счетной палате Златоустовского городского округа, утвержденного решением Собрания депутатов Златоустовского городского округа от 10.10.2011               №60-ЗГО, Контрольно-счетная палата Златоустовского городского округа (далее – Контрольно-счетная палата ЗГО, КСП ЗГО) информирует Вас                                       о результатах экспертно-аналитического мероприятия «Экспертиза проектов муниципальных программ», проведенного в 1 квартале 2026 г. в соответствии            с планом работы КСП ЗГО на 2026 год.</w:t>
      </w:r>
    </w:p>
    <w:p w14:paraId="54C205DE" w14:textId="77777777" w:rsidR="00F87872" w:rsidRPr="00F87872" w:rsidRDefault="00F87872" w:rsidP="00F87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квартале 2026 г. Контрольно-счетной палатой ЗГО подготовлены заключения </w:t>
      </w:r>
      <w:r w:rsidRPr="00F8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25 </w:t>
      </w: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(двадцать пять) проектов изменений муниципальных программ, результаты которых отражены в соответствующих заключениях.</w:t>
      </w:r>
    </w:p>
    <w:p w14:paraId="3267F21C" w14:textId="77777777" w:rsidR="00F87872" w:rsidRPr="00F87872" w:rsidRDefault="00F87872" w:rsidP="00F8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экспертно-аналитического мероприятия: исследование проектов изменения муниципальных программ на предмет соответствия установленным требованиям.</w:t>
      </w:r>
    </w:p>
    <w:p w14:paraId="58BFFB8E" w14:textId="77777777" w:rsidR="00F87872" w:rsidRPr="00F87872" w:rsidRDefault="00F87872" w:rsidP="00F8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муниципальным программам установлены статьей 179 Бюджетного кодекса РФ, а также Порядком разработки, формирования, реализации, контроля и проведения оценки эффективности муниципальных программ Златоустовского городского округа утвержденного постановлением Администрации ЗГО от 25.12.2024 №694-П/АДМ (далее –                                   Порядок №694-П/АДМ, Порядок разработки муниципальных программ). </w:t>
      </w:r>
    </w:p>
    <w:p w14:paraId="58225931" w14:textId="77777777" w:rsidR="00F87872" w:rsidRPr="00F87872" w:rsidRDefault="00F87872" w:rsidP="00F8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результате проведения экспертизы установлено, что </w:t>
      </w:r>
      <w:r w:rsidRPr="00F8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одиннадцать </w:t>
      </w: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изменений муниципальных программ соответствовали требованиям бюджетного законодательства (таблица №1):</w:t>
      </w:r>
    </w:p>
    <w:p w14:paraId="38C48824" w14:textId="77777777" w:rsidR="00F87872" w:rsidRPr="00F87872" w:rsidRDefault="00F87872" w:rsidP="00F878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87872">
        <w:rPr>
          <w:rFonts w:ascii="Times New Roman" w:eastAsia="Times New Roman" w:hAnsi="Times New Roman" w:cs="Times New Roman"/>
          <w:sz w:val="18"/>
          <w:szCs w:val="18"/>
          <w:lang w:eastAsia="ru-RU"/>
        </w:rPr>
        <w:t>Таблица №1</w:t>
      </w:r>
    </w:p>
    <w:tbl>
      <w:tblPr>
        <w:tblStyle w:val="a3"/>
        <w:tblW w:w="9860" w:type="dxa"/>
        <w:tblInd w:w="108" w:type="dxa"/>
        <w:tblLook w:val="04A0" w:firstRow="1" w:lastRow="0" w:firstColumn="1" w:lastColumn="0" w:noHBand="0" w:noVBand="1"/>
      </w:tblPr>
      <w:tblGrid>
        <w:gridCol w:w="6912"/>
        <w:gridCol w:w="1701"/>
        <w:gridCol w:w="1247"/>
      </w:tblGrid>
      <w:tr w:rsidR="00F87872" w:rsidRPr="00F87872" w14:paraId="0DA244F7" w14:textId="77777777" w:rsidTr="00A84D80">
        <w:trPr>
          <w:tblHeader/>
        </w:trPr>
        <w:tc>
          <w:tcPr>
            <w:tcW w:w="6912" w:type="dxa"/>
          </w:tcPr>
          <w:p w14:paraId="66A790A9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проекта муниципального правового акта</w:t>
            </w:r>
          </w:p>
        </w:tc>
        <w:tc>
          <w:tcPr>
            <w:tcW w:w="1701" w:type="dxa"/>
          </w:tcPr>
          <w:p w14:paraId="45659D74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247" w:type="dxa"/>
          </w:tcPr>
          <w:p w14:paraId="665640DB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Заключение </w:t>
            </w:r>
          </w:p>
          <w:p w14:paraId="160309F9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КСП ЗГО</w:t>
            </w:r>
          </w:p>
        </w:tc>
      </w:tr>
      <w:tr w:rsidR="00F87872" w:rsidRPr="00F87872" w14:paraId="6E6F2439" w14:textId="77777777" w:rsidTr="00A84D80">
        <w:tc>
          <w:tcPr>
            <w:tcW w:w="6912" w:type="dxa"/>
          </w:tcPr>
          <w:p w14:paraId="253C715A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 внесении изменений в постановление Администрации Златоустовского городского округа от 14.11.2027 №505-П "Об утверждении муниципальной программы "Формирование современной городской среды на территории Златоустовского городского округа"</w:t>
            </w:r>
          </w:p>
        </w:tc>
        <w:tc>
          <w:tcPr>
            <w:tcW w:w="1701" w:type="dxa"/>
            <w:vAlign w:val="center"/>
          </w:tcPr>
          <w:p w14:paraId="1AD55753" w14:textId="77777777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ЖКХ</w:t>
            </w:r>
          </w:p>
        </w:tc>
        <w:tc>
          <w:tcPr>
            <w:tcW w:w="1247" w:type="dxa"/>
            <w:vAlign w:val="center"/>
          </w:tcPr>
          <w:p w14:paraId="0583C586" w14:textId="72D58F14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№2</w:t>
            </w:r>
            <w:r w:rsidR="00A84D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14.01.2026</w:t>
            </w:r>
          </w:p>
          <w:p w14:paraId="2B3D6C44" w14:textId="77777777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№12от 13.02.2026</w:t>
            </w:r>
          </w:p>
        </w:tc>
      </w:tr>
      <w:tr w:rsidR="00F87872" w:rsidRPr="00F87872" w14:paraId="51AD842D" w14:textId="77777777" w:rsidTr="00A84D80">
        <w:tc>
          <w:tcPr>
            <w:tcW w:w="6912" w:type="dxa"/>
          </w:tcPr>
          <w:p w14:paraId="38CD8F66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внесении изменений в постановление администрации Златоустовского городского округа от 17.11.2021 №517-П/АДМ «Об 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</w:t>
            </w:r>
          </w:p>
        </w:tc>
        <w:tc>
          <w:tcPr>
            <w:tcW w:w="1701" w:type="dxa"/>
            <w:vAlign w:val="center"/>
          </w:tcPr>
          <w:p w14:paraId="41031D16" w14:textId="77777777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ЗГО</w:t>
            </w:r>
          </w:p>
        </w:tc>
        <w:tc>
          <w:tcPr>
            <w:tcW w:w="1247" w:type="dxa"/>
            <w:vAlign w:val="center"/>
          </w:tcPr>
          <w:p w14:paraId="2F7FB773" w14:textId="5214B947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№5</w:t>
            </w:r>
            <w:r w:rsidR="00A84D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23.01.2026</w:t>
            </w:r>
          </w:p>
        </w:tc>
      </w:tr>
      <w:tr w:rsidR="00F87872" w:rsidRPr="00F87872" w14:paraId="0AAB4A71" w14:textId="77777777" w:rsidTr="00A84D80">
        <w:tc>
          <w:tcPr>
            <w:tcW w:w="6912" w:type="dxa"/>
          </w:tcPr>
          <w:p w14:paraId="08B4A48B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 внесении изменений в постановление Администрации Златоустовского городского округа от 13.11.2024 №576-П "Об утверждении муниципальной программы "Обеспечение качественным жильем населения Златоустовского городского округа"</w:t>
            </w:r>
          </w:p>
        </w:tc>
        <w:tc>
          <w:tcPr>
            <w:tcW w:w="1701" w:type="dxa"/>
            <w:vAlign w:val="center"/>
          </w:tcPr>
          <w:p w14:paraId="15191515" w14:textId="77777777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ЗГО</w:t>
            </w:r>
          </w:p>
        </w:tc>
        <w:tc>
          <w:tcPr>
            <w:tcW w:w="1247" w:type="dxa"/>
            <w:vAlign w:val="center"/>
          </w:tcPr>
          <w:p w14:paraId="7E4A7D06" w14:textId="3677529E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№6</w:t>
            </w:r>
            <w:r w:rsidR="00A84D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26.01.2026</w:t>
            </w:r>
          </w:p>
        </w:tc>
      </w:tr>
      <w:tr w:rsidR="00F87872" w:rsidRPr="00F87872" w14:paraId="5E35558E" w14:textId="77777777" w:rsidTr="00A84D80">
        <w:tc>
          <w:tcPr>
            <w:tcW w:w="6912" w:type="dxa"/>
          </w:tcPr>
          <w:p w14:paraId="48A40565" w14:textId="77777777" w:rsid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 внесении изменений в постановление Администрации Златоустовского городского округа от 29.11.2013 №485-П "Управление муниципальными финансами и обеспечение сбалансированного бюджета Златоустовского городского округа"</w:t>
            </w:r>
          </w:p>
          <w:p w14:paraId="68537CE2" w14:textId="77777777" w:rsidR="00A84D80" w:rsidRPr="00F87872" w:rsidRDefault="00A84D80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5EACDE7" w14:textId="77777777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управление ЗГО</w:t>
            </w:r>
          </w:p>
        </w:tc>
        <w:tc>
          <w:tcPr>
            <w:tcW w:w="1247" w:type="dxa"/>
            <w:vAlign w:val="center"/>
          </w:tcPr>
          <w:p w14:paraId="7BEA1505" w14:textId="6B53DF57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№7</w:t>
            </w:r>
            <w:r w:rsidR="00A84D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03.02.2026</w:t>
            </w:r>
          </w:p>
        </w:tc>
      </w:tr>
      <w:tr w:rsidR="00F87872" w:rsidRPr="00F87872" w14:paraId="768CD4E3" w14:textId="77777777" w:rsidTr="00A84D80">
        <w:tc>
          <w:tcPr>
            <w:tcW w:w="6912" w:type="dxa"/>
          </w:tcPr>
          <w:p w14:paraId="3F20026D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«О внесении изменений в постановление администрации Златоустовского городского округа от 28.11.2029 №461-П/АДМ «Об утверждении муниципальной программы Златоустовского городского округа «Социальная защита населения Златоустовского городского округа»</w:t>
            </w:r>
          </w:p>
        </w:tc>
        <w:tc>
          <w:tcPr>
            <w:tcW w:w="1701" w:type="dxa"/>
            <w:vAlign w:val="center"/>
          </w:tcPr>
          <w:p w14:paraId="4A09E145" w14:textId="77777777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социальной защита населения ЗГО</w:t>
            </w:r>
          </w:p>
        </w:tc>
        <w:tc>
          <w:tcPr>
            <w:tcW w:w="1247" w:type="dxa"/>
            <w:vAlign w:val="center"/>
          </w:tcPr>
          <w:p w14:paraId="7813ED74" w14:textId="605F71F7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№10 </w:t>
            </w:r>
            <w:r w:rsidR="00A84D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09.02.2026</w:t>
            </w:r>
          </w:p>
          <w:p w14:paraId="2F896FBB" w14:textId="77777777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№13 от 16.02.2026</w:t>
            </w:r>
          </w:p>
          <w:p w14:paraId="22DC3FEB" w14:textId="3CA34112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№36 от 31.03.2026</w:t>
            </w:r>
          </w:p>
        </w:tc>
      </w:tr>
      <w:tr w:rsidR="00F87872" w:rsidRPr="00F87872" w14:paraId="7EC9C08A" w14:textId="77777777" w:rsidTr="00A84D80">
        <w:tc>
          <w:tcPr>
            <w:tcW w:w="6912" w:type="dxa"/>
          </w:tcPr>
          <w:p w14:paraId="13D0035A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внесении изменений в постановление администрации Златоустовского городского округа от 13.11.2024 №576-П/АДМ «Об утверждении муниципальной программы Златоустовского городского округа «Обеспечение качественным жильем населения Златоустовского городского округа"</w:t>
            </w:r>
          </w:p>
        </w:tc>
        <w:tc>
          <w:tcPr>
            <w:tcW w:w="1701" w:type="dxa"/>
            <w:vAlign w:val="center"/>
          </w:tcPr>
          <w:p w14:paraId="2E1D42FA" w14:textId="77777777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ЗГО</w:t>
            </w:r>
          </w:p>
        </w:tc>
        <w:tc>
          <w:tcPr>
            <w:tcW w:w="1247" w:type="dxa"/>
            <w:vAlign w:val="center"/>
          </w:tcPr>
          <w:p w14:paraId="339F3BE6" w14:textId="77777777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№11 от 11.02.2026</w:t>
            </w:r>
          </w:p>
        </w:tc>
      </w:tr>
      <w:tr w:rsidR="00F87872" w:rsidRPr="00F87872" w14:paraId="13D4B2E5" w14:textId="77777777" w:rsidTr="00A84D80">
        <w:tc>
          <w:tcPr>
            <w:tcW w:w="6912" w:type="dxa"/>
          </w:tcPr>
          <w:p w14:paraId="1CEC741B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внесении изменений в постановление администрации Златоустовского городского округа от 17.11.2021 №517-П/АДМ «Об утверждении муниципальной программы Златоустовского городского округа «Сохранение, использование объектов культурного наследия, находящихся в муниципальной собственности, и охрана объектов культурного наследия местного значения, расположенных на территории Златоустовского городского округа»</w:t>
            </w:r>
          </w:p>
        </w:tc>
        <w:tc>
          <w:tcPr>
            <w:tcW w:w="1701" w:type="dxa"/>
            <w:vAlign w:val="center"/>
          </w:tcPr>
          <w:p w14:paraId="362F00F5" w14:textId="77777777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ЗГО</w:t>
            </w:r>
          </w:p>
        </w:tc>
        <w:tc>
          <w:tcPr>
            <w:tcW w:w="1247" w:type="dxa"/>
            <w:vAlign w:val="center"/>
          </w:tcPr>
          <w:p w14:paraId="444485FA" w14:textId="77777777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№14 от 18.02.2026</w:t>
            </w:r>
          </w:p>
        </w:tc>
      </w:tr>
      <w:tr w:rsidR="00F87872" w:rsidRPr="00F87872" w14:paraId="3418C78A" w14:textId="77777777" w:rsidTr="00A84D80">
        <w:tc>
          <w:tcPr>
            <w:tcW w:w="6912" w:type="dxa"/>
          </w:tcPr>
          <w:p w14:paraId="61DFC452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внесении изменений в постановление администрации Златоустовского городского округа от 14.11.2017 №500-П «Об утверждении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людей»</w:t>
            </w:r>
          </w:p>
        </w:tc>
        <w:tc>
          <w:tcPr>
            <w:tcW w:w="1701" w:type="dxa"/>
            <w:vAlign w:val="center"/>
          </w:tcPr>
          <w:p w14:paraId="607B626B" w14:textId="77777777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ЗГО</w:t>
            </w:r>
          </w:p>
        </w:tc>
        <w:tc>
          <w:tcPr>
            <w:tcW w:w="1247" w:type="dxa"/>
            <w:vAlign w:val="center"/>
          </w:tcPr>
          <w:p w14:paraId="787B7A89" w14:textId="77777777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№16 от 20.02.2026</w:t>
            </w:r>
          </w:p>
        </w:tc>
      </w:tr>
    </w:tbl>
    <w:p w14:paraId="35ABD705" w14:textId="77777777" w:rsidR="00F87872" w:rsidRPr="00F87872" w:rsidRDefault="00F87872" w:rsidP="00F8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1C64A526" w14:textId="77777777" w:rsidR="00F87872" w:rsidRPr="00F87872" w:rsidRDefault="00F87872" w:rsidP="00F8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четырнадцати </w:t>
      </w: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проектах изменений муниципальных программ установлены нарушения и недостатки, требующие внимания со стороны ответственных исполнителей.</w:t>
      </w:r>
    </w:p>
    <w:p w14:paraId="5C205D79" w14:textId="77777777" w:rsidR="00F87872" w:rsidRPr="00F87872" w:rsidRDefault="00F87872" w:rsidP="00F8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предварительного контроля выявлено 29 (двадцать девять) нарушений требований Порядка разработки муниципальных программ, такие как:</w:t>
      </w:r>
    </w:p>
    <w:p w14:paraId="60AECD69" w14:textId="77777777" w:rsidR="00F87872" w:rsidRPr="00F87872" w:rsidRDefault="00F87872" w:rsidP="00F8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несоблюдение сроков внесения изменений в муниципальные программы (нарушение пунктов 27, 29, 30 Порядка №694-П/АДМ) – 13 нарушений или 44,8% от общего количества выявленных нарушений Порядка №694-П/АДМ (</w:t>
      </w:r>
      <w:r w:rsidRPr="00F878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нарушения неустранимы</w:t>
      </w: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D0B28E9" w14:textId="77777777" w:rsidR="00F87872" w:rsidRPr="00F87872" w:rsidRDefault="00F87872" w:rsidP="00F8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несоблюдение требований к содержанию муниципальных программ (нарушение раздела Ⅱ Порядка №694-П/АДМ) – 16 нарушений или 55,2%              от общего количества выявленных нарушений Порядка №694-П/АДМ (отсутствие взаимоувязки между структурными элементами муниципальной программы, несоблюдение требований к обоснованию состава и значений целевых индикаторов муниципальной программы).</w:t>
      </w:r>
    </w:p>
    <w:p w14:paraId="202D3E79" w14:textId="77777777" w:rsidR="00F87872" w:rsidRPr="00F87872" w:rsidRDefault="00F87872" w:rsidP="00F8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при проведении экспертизы представленных проектов муниципальных программ установлены технические ошибки.</w:t>
      </w:r>
    </w:p>
    <w:p w14:paraId="02C27AE8" w14:textId="77777777" w:rsidR="00F87872" w:rsidRPr="00F87872" w:rsidRDefault="00F87872" w:rsidP="00F8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 об исполнении рекомендаций Контрольно-счетной палаты ЗГО, исходя из принятых на 31.03.2026г. муниципальных правовых актов представлена в таблице №2:</w:t>
      </w:r>
    </w:p>
    <w:p w14:paraId="79F1CCAD" w14:textId="77777777" w:rsidR="00F87872" w:rsidRPr="00F87872" w:rsidRDefault="00F87872" w:rsidP="00F878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87872">
        <w:rPr>
          <w:rFonts w:ascii="Times New Roman" w:eastAsia="Times New Roman" w:hAnsi="Times New Roman" w:cs="Times New Roman"/>
          <w:sz w:val="18"/>
          <w:szCs w:val="18"/>
          <w:lang w:eastAsia="ru-RU"/>
        </w:rPr>
        <w:t>Таблица №2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86"/>
        <w:gridCol w:w="5576"/>
        <w:gridCol w:w="1141"/>
        <w:gridCol w:w="2544"/>
      </w:tblGrid>
      <w:tr w:rsidR="00F87872" w:rsidRPr="00F87872" w14:paraId="2D0E381A" w14:textId="77777777" w:rsidTr="00A84D80">
        <w:trPr>
          <w:tblHeader/>
        </w:trPr>
        <w:tc>
          <w:tcPr>
            <w:tcW w:w="486" w:type="dxa"/>
          </w:tcPr>
          <w:p w14:paraId="4C46041B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76" w:type="dxa"/>
          </w:tcPr>
          <w:p w14:paraId="351868EF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проекта постановления </w:t>
            </w:r>
          </w:p>
          <w:p w14:paraId="047E6C99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 ЗГО</w:t>
            </w:r>
          </w:p>
        </w:tc>
        <w:tc>
          <w:tcPr>
            <w:tcW w:w="1141" w:type="dxa"/>
          </w:tcPr>
          <w:p w14:paraId="0118DFE9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Заключение </w:t>
            </w:r>
          </w:p>
          <w:p w14:paraId="019162D1" w14:textId="77777777" w:rsidR="00A84D80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КСП ЗГО </w:t>
            </w:r>
          </w:p>
          <w:p w14:paraId="32529535" w14:textId="33466DD9" w:rsidR="00F87872" w:rsidRPr="00F87872" w:rsidRDefault="00A84D80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F87872"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№, дата)</w:t>
            </w:r>
          </w:p>
        </w:tc>
        <w:tc>
          <w:tcPr>
            <w:tcW w:w="2544" w:type="dxa"/>
          </w:tcPr>
          <w:p w14:paraId="2532E880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рекомендаций КСП ЗГО</w:t>
            </w:r>
          </w:p>
        </w:tc>
      </w:tr>
      <w:tr w:rsidR="00F87872" w:rsidRPr="00F87872" w14:paraId="4B84AD47" w14:textId="77777777" w:rsidTr="00A84D80">
        <w:trPr>
          <w:trHeight w:val="572"/>
        </w:trPr>
        <w:tc>
          <w:tcPr>
            <w:tcW w:w="486" w:type="dxa"/>
            <w:vAlign w:val="center"/>
          </w:tcPr>
          <w:p w14:paraId="158B051E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76" w:type="dxa"/>
            <w:vAlign w:val="center"/>
          </w:tcPr>
          <w:p w14:paraId="11500C8E" w14:textId="021355EA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«О внесении изменений в постановление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дминистрации Златоустовского городского округа от 17.11.2022 №500-П/АДМ «Об утверждении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</w:t>
            </w:r>
          </w:p>
        </w:tc>
        <w:tc>
          <w:tcPr>
            <w:tcW w:w="1141" w:type="dxa"/>
            <w:vAlign w:val="center"/>
          </w:tcPr>
          <w:p w14:paraId="46FE6BB4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 от 13.01.2026</w:t>
            </w:r>
          </w:p>
        </w:tc>
        <w:tc>
          <w:tcPr>
            <w:tcW w:w="2544" w:type="dxa"/>
            <w:vAlign w:val="center"/>
          </w:tcPr>
          <w:p w14:paraId="19289536" w14:textId="77777777" w:rsidR="00A84D80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постановлении Администрации ЗГО </w:t>
            </w:r>
          </w:p>
          <w:p w14:paraId="2976BEDB" w14:textId="44F0E98C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№12-П/</w:t>
            </w:r>
            <w:proofErr w:type="spellStart"/>
            <w:proofErr w:type="gram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spellEnd"/>
            <w:proofErr w:type="gramEnd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22.01.2026 рекомендации </w:t>
            </w:r>
            <w:proofErr w:type="spell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КСП</w:t>
            </w:r>
            <w:proofErr w:type="spellEnd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учтены</w:t>
            </w:r>
          </w:p>
        </w:tc>
      </w:tr>
      <w:tr w:rsidR="00F87872" w:rsidRPr="00F87872" w14:paraId="24D6B895" w14:textId="77777777" w:rsidTr="00A84D80">
        <w:trPr>
          <w:trHeight w:val="801"/>
        </w:trPr>
        <w:tc>
          <w:tcPr>
            <w:tcW w:w="486" w:type="dxa"/>
            <w:vAlign w:val="center"/>
          </w:tcPr>
          <w:p w14:paraId="3BF84ED7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576" w:type="dxa"/>
            <w:vAlign w:val="center"/>
          </w:tcPr>
          <w:p w14:paraId="3FF563F9" w14:textId="669CBF68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«О внесении изменений в постановление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дминистрации Златоустовского городского округа от 17.11.2022 №499-П/АДМ «Об утверждении муниципальной программы Златоустовского городского округа «Управление муниципальным имуществом»</w:t>
            </w:r>
          </w:p>
        </w:tc>
        <w:tc>
          <w:tcPr>
            <w:tcW w:w="1141" w:type="dxa"/>
            <w:vAlign w:val="center"/>
          </w:tcPr>
          <w:p w14:paraId="44092771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№9 от 05.02.2026</w:t>
            </w:r>
          </w:p>
        </w:tc>
        <w:tc>
          <w:tcPr>
            <w:tcW w:w="2544" w:type="dxa"/>
            <w:vAlign w:val="center"/>
          </w:tcPr>
          <w:p w14:paraId="693C6AC9" w14:textId="77777777" w:rsidR="00A84D80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постановлении Администрации ЗГО </w:t>
            </w:r>
          </w:p>
          <w:p w14:paraId="2E3AE7AE" w14:textId="4DD9936F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№20-П/</w:t>
            </w:r>
            <w:proofErr w:type="spellStart"/>
            <w:proofErr w:type="gram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spellEnd"/>
            <w:proofErr w:type="gramEnd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05.02.2026 рекомендации </w:t>
            </w:r>
            <w:proofErr w:type="spell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КСП</w:t>
            </w:r>
            <w:proofErr w:type="spellEnd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учтены</w:t>
            </w:r>
          </w:p>
        </w:tc>
      </w:tr>
      <w:tr w:rsidR="00F87872" w:rsidRPr="00F87872" w14:paraId="1CFBC056" w14:textId="77777777" w:rsidTr="00A84D80">
        <w:trPr>
          <w:trHeight w:val="70"/>
        </w:trPr>
        <w:tc>
          <w:tcPr>
            <w:tcW w:w="486" w:type="dxa"/>
            <w:vAlign w:val="center"/>
          </w:tcPr>
          <w:p w14:paraId="5C73F2B6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76" w:type="dxa"/>
            <w:vAlign w:val="center"/>
          </w:tcPr>
          <w:p w14:paraId="67330E00" w14:textId="7A3A0E4A" w:rsidR="00F87872" w:rsidRPr="00F87872" w:rsidRDefault="00F87872" w:rsidP="00A84D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«О внесении изменений в постановление </w:t>
            </w:r>
            <w:r w:rsidR="00034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дминистрации Златоустовского городского округа от 09.04.2024 №98-П/</w:t>
            </w:r>
            <w:proofErr w:type="gramStart"/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</w:t>
            </w:r>
            <w:proofErr w:type="gramEnd"/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«Об утверждении муниципальной программы Златоустовского городского округа «Реализация инициативных проектов в </w:t>
            </w:r>
            <w:proofErr w:type="spellStart"/>
            <w:r w:rsidR="00A84D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ЗГО</w:t>
            </w:r>
            <w:proofErr w:type="spellEnd"/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41" w:type="dxa"/>
            <w:vAlign w:val="center"/>
          </w:tcPr>
          <w:p w14:paraId="2CAD06B2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№19 от 05.02.2026</w:t>
            </w:r>
          </w:p>
        </w:tc>
        <w:tc>
          <w:tcPr>
            <w:tcW w:w="2544" w:type="dxa"/>
            <w:vAlign w:val="center"/>
          </w:tcPr>
          <w:p w14:paraId="2EF9F12D" w14:textId="77777777" w:rsidR="00A84D80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постановлении Администрации </w:t>
            </w:r>
            <w:proofErr w:type="spell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ЗГО</w:t>
            </w:r>
            <w:proofErr w:type="spellEnd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04E69556" w14:textId="45A61BBF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№58-П/</w:t>
            </w:r>
            <w:proofErr w:type="spellStart"/>
            <w:proofErr w:type="gram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spellEnd"/>
            <w:proofErr w:type="gramEnd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27.02.2026 рекомендации </w:t>
            </w:r>
            <w:proofErr w:type="spell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КСП</w:t>
            </w:r>
            <w:proofErr w:type="spellEnd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учтены</w:t>
            </w:r>
          </w:p>
        </w:tc>
      </w:tr>
      <w:tr w:rsidR="00F87872" w:rsidRPr="00F87872" w14:paraId="2C0974BD" w14:textId="77777777" w:rsidTr="00A84D80">
        <w:trPr>
          <w:trHeight w:val="777"/>
        </w:trPr>
        <w:tc>
          <w:tcPr>
            <w:tcW w:w="486" w:type="dxa"/>
            <w:vAlign w:val="center"/>
          </w:tcPr>
          <w:p w14:paraId="010E70A6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5576" w:type="dxa"/>
            <w:vAlign w:val="center"/>
          </w:tcPr>
          <w:p w14:paraId="220435C5" w14:textId="30D3EF03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«О внесении изменений в постановление </w:t>
            </w:r>
            <w:r w:rsidR="00034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дминистрации Златоустовского городского округа от 18.11.2022 №508-П/АДМ «Об утверждении муниципальной программы Златоустовского городского округа «Охрана окружающей среды в Златоустовском городском округе»</w:t>
            </w:r>
          </w:p>
        </w:tc>
        <w:tc>
          <w:tcPr>
            <w:tcW w:w="1141" w:type="dxa"/>
            <w:vAlign w:val="center"/>
          </w:tcPr>
          <w:p w14:paraId="168F9984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№21 от 27.02.2026</w:t>
            </w:r>
          </w:p>
        </w:tc>
        <w:tc>
          <w:tcPr>
            <w:tcW w:w="2544" w:type="dxa"/>
            <w:vAlign w:val="center"/>
          </w:tcPr>
          <w:p w14:paraId="2FC6B43B" w14:textId="77777777" w:rsidR="00A84D80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постановлении</w:t>
            </w:r>
          </w:p>
          <w:p w14:paraId="2ADF8D16" w14:textId="77777777" w:rsidR="00A84D80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Администрации </w:t>
            </w:r>
            <w:proofErr w:type="spell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ЗГО</w:t>
            </w:r>
            <w:proofErr w:type="spellEnd"/>
          </w:p>
          <w:p w14:paraId="1E011EDB" w14:textId="5D345936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№61-П/</w:t>
            </w:r>
            <w:proofErr w:type="spellStart"/>
            <w:proofErr w:type="gram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spellEnd"/>
            <w:proofErr w:type="gramEnd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27.02.2026 рекомендации </w:t>
            </w:r>
            <w:proofErr w:type="spell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КСП</w:t>
            </w:r>
            <w:proofErr w:type="spellEnd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учтены</w:t>
            </w:r>
          </w:p>
        </w:tc>
      </w:tr>
      <w:tr w:rsidR="00F87872" w:rsidRPr="00F87872" w14:paraId="38F9F905" w14:textId="77777777" w:rsidTr="00A84D80">
        <w:trPr>
          <w:trHeight w:val="566"/>
        </w:trPr>
        <w:tc>
          <w:tcPr>
            <w:tcW w:w="486" w:type="dxa"/>
            <w:vAlign w:val="center"/>
          </w:tcPr>
          <w:p w14:paraId="01D04933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576" w:type="dxa"/>
            <w:vAlign w:val="center"/>
          </w:tcPr>
          <w:p w14:paraId="2E94CCC8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 внесении изменений в постановление администрации Златоустовского городского округа от 18.11.2022 №504-П/АДМ «Об утверждении муниципальной программы Златоустовского городского округа «Совершенствование муниципального управления»</w:t>
            </w:r>
          </w:p>
        </w:tc>
        <w:tc>
          <w:tcPr>
            <w:tcW w:w="1141" w:type="dxa"/>
            <w:vAlign w:val="center"/>
          </w:tcPr>
          <w:p w14:paraId="1D80ED0A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№22 от 27.02.2026</w:t>
            </w:r>
          </w:p>
        </w:tc>
        <w:tc>
          <w:tcPr>
            <w:tcW w:w="2544" w:type="dxa"/>
            <w:vAlign w:val="center"/>
          </w:tcPr>
          <w:p w14:paraId="3C4F4CC0" w14:textId="77777777" w:rsidR="00A84D80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постановлении Администрации </w:t>
            </w:r>
            <w:proofErr w:type="spell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ЗГО</w:t>
            </w:r>
            <w:proofErr w:type="spellEnd"/>
          </w:p>
          <w:p w14:paraId="76125955" w14:textId="49403D50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№59-П/</w:t>
            </w:r>
            <w:proofErr w:type="gram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gramEnd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27.02.2026 рекомендации </w:t>
            </w:r>
            <w:proofErr w:type="spell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КСП</w:t>
            </w:r>
            <w:proofErr w:type="spellEnd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учтены</w:t>
            </w:r>
          </w:p>
        </w:tc>
      </w:tr>
      <w:tr w:rsidR="00F87872" w:rsidRPr="00F87872" w14:paraId="51BF00C2" w14:textId="77777777" w:rsidTr="00A84D80">
        <w:trPr>
          <w:trHeight w:val="327"/>
        </w:trPr>
        <w:tc>
          <w:tcPr>
            <w:tcW w:w="486" w:type="dxa"/>
            <w:vAlign w:val="center"/>
          </w:tcPr>
          <w:p w14:paraId="68D2FCAC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576" w:type="dxa"/>
            <w:vAlign w:val="center"/>
          </w:tcPr>
          <w:p w14:paraId="013433BF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 внесении изменений в постановление Администрации Златоустовского городского округа от 18.11.2022 №505-П/АДМ «Об утверждении муниципальной программы Златоустовского городского округа «Развитие физической культуры и спорта в Златоустовском городском округе»</w:t>
            </w:r>
          </w:p>
        </w:tc>
        <w:tc>
          <w:tcPr>
            <w:tcW w:w="1141" w:type="dxa"/>
            <w:vAlign w:val="center"/>
          </w:tcPr>
          <w:p w14:paraId="4AB1D105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№26 от 10.03.2026</w:t>
            </w:r>
          </w:p>
        </w:tc>
        <w:tc>
          <w:tcPr>
            <w:tcW w:w="2544" w:type="dxa"/>
            <w:vAlign w:val="center"/>
          </w:tcPr>
          <w:p w14:paraId="5BD3CD8B" w14:textId="77777777" w:rsidR="00A84D80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постановлении Администрации </w:t>
            </w:r>
            <w:proofErr w:type="spell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ЗГО</w:t>
            </w:r>
            <w:proofErr w:type="spellEnd"/>
            <w:r w:rsidR="00A84D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22AC9439" w14:textId="628F4BBD" w:rsidR="00F87872" w:rsidRPr="00F87872" w:rsidRDefault="00A84D80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="00F87872"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78-П/</w:t>
            </w:r>
            <w:proofErr w:type="spellStart"/>
            <w:proofErr w:type="gramStart"/>
            <w:r w:rsidR="00F87872"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spellEnd"/>
            <w:proofErr w:type="gramEnd"/>
            <w:r w:rsidR="00F87872"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16.03.2026 рекомендации </w:t>
            </w:r>
            <w:proofErr w:type="spellStart"/>
            <w:r w:rsidR="00F87872"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КСП</w:t>
            </w:r>
            <w:proofErr w:type="spellEnd"/>
            <w:r w:rsidR="00F87872"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учтены</w:t>
            </w:r>
          </w:p>
        </w:tc>
      </w:tr>
      <w:tr w:rsidR="00F87872" w:rsidRPr="00F87872" w14:paraId="5C26874B" w14:textId="77777777" w:rsidTr="00A84D80">
        <w:trPr>
          <w:trHeight w:val="143"/>
        </w:trPr>
        <w:tc>
          <w:tcPr>
            <w:tcW w:w="486" w:type="dxa"/>
            <w:vAlign w:val="center"/>
          </w:tcPr>
          <w:p w14:paraId="278CF934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576" w:type="dxa"/>
            <w:vAlign w:val="center"/>
          </w:tcPr>
          <w:p w14:paraId="66411ADA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 внесении изменений в постановление Администрации Златоустовского городского округа от 17.11.2022 №499-П/АДМ «Об утверждении муниципальной программы Златоустовского городского округа «Управление муниципальным имуществом»</w:t>
            </w:r>
          </w:p>
        </w:tc>
        <w:tc>
          <w:tcPr>
            <w:tcW w:w="1141" w:type="dxa"/>
            <w:vAlign w:val="center"/>
          </w:tcPr>
          <w:p w14:paraId="6AB00AAA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№29 от 11.03.2026</w:t>
            </w:r>
          </w:p>
        </w:tc>
        <w:tc>
          <w:tcPr>
            <w:tcW w:w="2544" w:type="dxa"/>
            <w:vAlign w:val="center"/>
          </w:tcPr>
          <w:p w14:paraId="2E597458" w14:textId="77777777" w:rsidR="00A84D80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постановлении Администрации ЗГО </w:t>
            </w:r>
          </w:p>
          <w:p w14:paraId="7E96040E" w14:textId="38D10FEA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№91-П/</w:t>
            </w:r>
            <w:proofErr w:type="spellStart"/>
            <w:proofErr w:type="gram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spellEnd"/>
            <w:proofErr w:type="gramEnd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23.03.2026 рекомендации </w:t>
            </w:r>
            <w:proofErr w:type="spell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КСП</w:t>
            </w:r>
            <w:proofErr w:type="spellEnd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учтены</w:t>
            </w:r>
          </w:p>
        </w:tc>
      </w:tr>
      <w:tr w:rsidR="00F87872" w:rsidRPr="00F87872" w14:paraId="2FBF2B06" w14:textId="77777777" w:rsidTr="00A84D80">
        <w:trPr>
          <w:trHeight w:val="512"/>
        </w:trPr>
        <w:tc>
          <w:tcPr>
            <w:tcW w:w="486" w:type="dxa"/>
            <w:vAlign w:val="center"/>
          </w:tcPr>
          <w:p w14:paraId="4D212BFA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576" w:type="dxa"/>
            <w:vAlign w:val="center"/>
          </w:tcPr>
          <w:p w14:paraId="0CA0E699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 внесении изменений в постановление Администрации Златоустовского городского округа от 17.11.2022 №500-П/АДМ «Об утверждении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</w:t>
            </w:r>
          </w:p>
        </w:tc>
        <w:tc>
          <w:tcPr>
            <w:tcW w:w="1141" w:type="dxa"/>
            <w:vAlign w:val="center"/>
          </w:tcPr>
          <w:p w14:paraId="13BB27B8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№32от 13.03.2026</w:t>
            </w:r>
          </w:p>
        </w:tc>
        <w:tc>
          <w:tcPr>
            <w:tcW w:w="2544" w:type="dxa"/>
            <w:vAlign w:val="center"/>
          </w:tcPr>
          <w:p w14:paraId="475C4379" w14:textId="77777777" w:rsidR="00A84D80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постановлении Администрации ЗГО </w:t>
            </w:r>
          </w:p>
          <w:p w14:paraId="35C7095E" w14:textId="2FB8D7BE" w:rsidR="00F87872" w:rsidRPr="00F87872" w:rsidRDefault="00F87872" w:rsidP="00A84D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№89-П/</w:t>
            </w:r>
            <w:proofErr w:type="spellStart"/>
            <w:proofErr w:type="gram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spellEnd"/>
            <w:proofErr w:type="gramEnd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20.03.2026 рекомендации </w:t>
            </w:r>
            <w:proofErr w:type="spell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КСП</w:t>
            </w:r>
            <w:proofErr w:type="spellEnd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ЗГО</w:t>
            </w:r>
            <w:proofErr w:type="spellEnd"/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учтены</w:t>
            </w:r>
          </w:p>
        </w:tc>
      </w:tr>
    </w:tbl>
    <w:p w14:paraId="53E250C8" w14:textId="77777777" w:rsidR="00F87872" w:rsidRPr="00F87872" w:rsidRDefault="00F87872" w:rsidP="00F87872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2C41ED10" w14:textId="77777777" w:rsidR="00F87872" w:rsidRPr="00F87872" w:rsidRDefault="00F87872" w:rsidP="00F87872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в 8 (восьми) муниципальных правовых актах устранено 12 нарушений Порядка разработки муниципальных программ и иных нарушений из 12 выявленных нарушений, подлежащих устранению, что составляет 100%.</w:t>
      </w:r>
    </w:p>
    <w:p w14:paraId="78304192" w14:textId="77777777" w:rsidR="00F87872" w:rsidRPr="00F87872" w:rsidRDefault="00F87872" w:rsidP="00F87872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итогам </w:t>
      </w:r>
      <w:r w:rsidRPr="00F8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F8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квартала 2026 г. изменения трех муниципальных программ, прошедших экспертизу КСП ЗГО, не утверждены постановлениями Администрации ЗГО:</w:t>
      </w:r>
    </w:p>
    <w:p w14:paraId="6E50782B" w14:textId="77777777" w:rsidR="00F87872" w:rsidRPr="00F87872" w:rsidRDefault="00F87872" w:rsidP="00F87872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8787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Таблица №3</w:t>
      </w:r>
    </w:p>
    <w:tbl>
      <w:tblPr>
        <w:tblStyle w:val="a3"/>
        <w:tblW w:w="9712" w:type="dxa"/>
        <w:tblLook w:val="04A0" w:firstRow="1" w:lastRow="0" w:firstColumn="1" w:lastColumn="0" w:noHBand="0" w:noVBand="1"/>
      </w:tblPr>
      <w:tblGrid>
        <w:gridCol w:w="5495"/>
        <w:gridCol w:w="1956"/>
        <w:gridCol w:w="2261"/>
      </w:tblGrid>
      <w:tr w:rsidR="00F87872" w:rsidRPr="00F87872" w14:paraId="259136B9" w14:textId="77777777" w:rsidTr="00A84D80">
        <w:tc>
          <w:tcPr>
            <w:tcW w:w="5495" w:type="dxa"/>
            <w:vAlign w:val="center"/>
          </w:tcPr>
          <w:p w14:paraId="201F0CD3" w14:textId="77777777" w:rsidR="00F87872" w:rsidRPr="00F87872" w:rsidRDefault="00F87872" w:rsidP="00A84D80">
            <w:pPr>
              <w:tabs>
                <w:tab w:val="left" w:pos="567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 проекта муниципального правового акта</w:t>
            </w:r>
          </w:p>
        </w:tc>
        <w:tc>
          <w:tcPr>
            <w:tcW w:w="1956" w:type="dxa"/>
            <w:vAlign w:val="center"/>
          </w:tcPr>
          <w:p w14:paraId="623BB039" w14:textId="77777777" w:rsidR="00F87872" w:rsidRPr="00F87872" w:rsidRDefault="00F87872" w:rsidP="00A84D80">
            <w:pPr>
              <w:tabs>
                <w:tab w:val="left" w:pos="567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Заключение КСП ЗГО (№, дата)</w:t>
            </w:r>
          </w:p>
        </w:tc>
        <w:tc>
          <w:tcPr>
            <w:tcW w:w="2261" w:type="dxa"/>
            <w:vAlign w:val="center"/>
          </w:tcPr>
          <w:p w14:paraId="26E4760A" w14:textId="77777777" w:rsidR="00F87872" w:rsidRPr="00F87872" w:rsidRDefault="00F87872" w:rsidP="00A84D80">
            <w:pPr>
              <w:tabs>
                <w:tab w:val="left" w:pos="567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Примечание</w:t>
            </w:r>
          </w:p>
        </w:tc>
      </w:tr>
      <w:tr w:rsidR="00F87872" w:rsidRPr="00F87872" w14:paraId="7A8BDDF1" w14:textId="77777777" w:rsidTr="00A84D80">
        <w:tc>
          <w:tcPr>
            <w:tcW w:w="5495" w:type="dxa"/>
          </w:tcPr>
          <w:p w14:paraId="4EED2FEC" w14:textId="77777777" w:rsidR="00F87872" w:rsidRPr="00F87872" w:rsidRDefault="00F87872" w:rsidP="00F87872">
            <w:pPr>
              <w:tabs>
                <w:tab w:val="left" w:pos="567"/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 внесении изменений в постановление Администрации Златоустовского городского округа от 17.11.2023 №427-П/АДМ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</w:t>
            </w:r>
          </w:p>
        </w:tc>
        <w:tc>
          <w:tcPr>
            <w:tcW w:w="1956" w:type="dxa"/>
            <w:vAlign w:val="center"/>
          </w:tcPr>
          <w:p w14:paraId="7C544CF8" w14:textId="77777777" w:rsidR="00F87872" w:rsidRPr="00F87872" w:rsidRDefault="00F87872" w:rsidP="00A84D80">
            <w:pPr>
              <w:tabs>
                <w:tab w:val="left" w:pos="567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№34 от 18.03.2026</w:t>
            </w:r>
          </w:p>
        </w:tc>
        <w:tc>
          <w:tcPr>
            <w:tcW w:w="2261" w:type="dxa"/>
            <w:vAlign w:val="center"/>
          </w:tcPr>
          <w:p w14:paraId="4919B6EF" w14:textId="77777777" w:rsidR="00F87872" w:rsidRPr="00F87872" w:rsidRDefault="00F87872" w:rsidP="00A84D80">
            <w:pPr>
              <w:tabs>
                <w:tab w:val="left" w:pos="567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три нарушения, требующие устранения</w:t>
            </w:r>
          </w:p>
        </w:tc>
      </w:tr>
      <w:tr w:rsidR="00F87872" w:rsidRPr="00F87872" w14:paraId="7B6B480F" w14:textId="77777777" w:rsidTr="00A84D80">
        <w:tc>
          <w:tcPr>
            <w:tcW w:w="5495" w:type="dxa"/>
          </w:tcPr>
          <w:p w14:paraId="62CE4EB3" w14:textId="77777777" w:rsidR="00F87872" w:rsidRPr="00F87872" w:rsidRDefault="00F87872" w:rsidP="00F87872">
            <w:pPr>
              <w:tabs>
                <w:tab w:val="left" w:pos="567"/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 внесении изменений в постановление Администрации Златоустовского городского округа от 28.11.2029 №461-П/АДМ «Об утверждении муниципальной программы Златоустовского городского округа «Социальная защита населения Златоустовского городского округа»</w:t>
            </w:r>
          </w:p>
        </w:tc>
        <w:tc>
          <w:tcPr>
            <w:tcW w:w="1956" w:type="dxa"/>
            <w:vAlign w:val="center"/>
          </w:tcPr>
          <w:p w14:paraId="1FAE1573" w14:textId="77777777" w:rsidR="00F87872" w:rsidRPr="00F87872" w:rsidRDefault="00F87872" w:rsidP="00A84D80">
            <w:pPr>
              <w:tabs>
                <w:tab w:val="left" w:pos="567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№36 от 27.03.2026</w:t>
            </w:r>
          </w:p>
        </w:tc>
        <w:tc>
          <w:tcPr>
            <w:tcW w:w="2261" w:type="dxa"/>
            <w:vAlign w:val="center"/>
          </w:tcPr>
          <w:p w14:paraId="7479B03F" w14:textId="77777777" w:rsidR="00F87872" w:rsidRPr="00F87872" w:rsidRDefault="00F87872" w:rsidP="00A84D80">
            <w:pPr>
              <w:tabs>
                <w:tab w:val="left" w:pos="567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замечания и рекомендации отсутствуют</w:t>
            </w:r>
          </w:p>
        </w:tc>
      </w:tr>
      <w:tr w:rsidR="00F87872" w:rsidRPr="00F87872" w14:paraId="39289053" w14:textId="77777777" w:rsidTr="00A84D80">
        <w:tc>
          <w:tcPr>
            <w:tcW w:w="5495" w:type="dxa"/>
          </w:tcPr>
          <w:p w14:paraId="5DB86C4C" w14:textId="77777777" w:rsidR="00F87872" w:rsidRPr="00F87872" w:rsidRDefault="00F87872" w:rsidP="00F87872">
            <w:pPr>
              <w:tabs>
                <w:tab w:val="left" w:pos="567"/>
                <w:tab w:val="center" w:pos="4153"/>
                <w:tab w:val="right" w:pos="830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 внесении изменений в постановление Администрации Златоустовского городского округа от 13.11.2024 №576-П/АДМ «Об утверждении муниципальной программы Златоустовского городского округа «Обеспечение качественным жильем населения Златоустовского городского округа»</w:t>
            </w:r>
          </w:p>
        </w:tc>
        <w:tc>
          <w:tcPr>
            <w:tcW w:w="1956" w:type="dxa"/>
            <w:vAlign w:val="center"/>
          </w:tcPr>
          <w:p w14:paraId="071F7B66" w14:textId="77777777" w:rsidR="00F87872" w:rsidRPr="00F87872" w:rsidRDefault="00F87872" w:rsidP="00A84D80">
            <w:pPr>
              <w:tabs>
                <w:tab w:val="left" w:pos="567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№39 от 31.03.2026</w:t>
            </w:r>
          </w:p>
        </w:tc>
        <w:tc>
          <w:tcPr>
            <w:tcW w:w="2261" w:type="dxa"/>
            <w:vAlign w:val="center"/>
          </w:tcPr>
          <w:p w14:paraId="5DCDBF16" w14:textId="77777777" w:rsidR="00F87872" w:rsidRPr="00F87872" w:rsidRDefault="00F87872" w:rsidP="00A84D80">
            <w:pPr>
              <w:tabs>
                <w:tab w:val="left" w:pos="567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установлено одно нарушение, требующее устранения</w:t>
            </w:r>
          </w:p>
        </w:tc>
      </w:tr>
    </w:tbl>
    <w:p w14:paraId="6435981E" w14:textId="77777777" w:rsidR="00F87872" w:rsidRPr="00F87872" w:rsidRDefault="00F87872" w:rsidP="00F87872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14:paraId="77199A2D" w14:textId="77777777" w:rsidR="00F87872" w:rsidRPr="00F87872" w:rsidRDefault="00F87872" w:rsidP="00F87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8787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Требованиями пункта 27 Порядка 694-П/АДМ установлено, что муниципальные программы подлежат приведению в соответствие с решением о бюджете на очередной финансовый год и плановый период не позднее 1 марта текущего финансового года.</w:t>
      </w:r>
    </w:p>
    <w:p w14:paraId="2C3CA40A" w14:textId="77777777" w:rsidR="00F87872" w:rsidRPr="00F87872" w:rsidRDefault="00F87872" w:rsidP="00F8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пункта 29 Порядка разработки муниципальных программ установлено, что внесение изменений в муниципальные программы осуществляется в случае, если на целевые индикаторы муниципальной программы оказывает влияние изменение объема утвержденных бюджетных ассигнований не позднее двух месяцев:</w:t>
      </w:r>
    </w:p>
    <w:p w14:paraId="2D6DD87E" w14:textId="77777777" w:rsidR="00F87872" w:rsidRPr="00F87872" w:rsidRDefault="00F87872" w:rsidP="00F8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со дня вступления в силу решения о бюджете на очередной финансовый год (на очередной финансовый год и плановый период);</w:t>
      </w:r>
    </w:p>
    <w:p w14:paraId="6A1730D6" w14:textId="77777777" w:rsidR="00F87872" w:rsidRPr="00F87872" w:rsidRDefault="00F87872" w:rsidP="00F8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 дня внесения изменений в сводную бюджетную роспись.</w:t>
      </w:r>
    </w:p>
    <w:p w14:paraId="16B9847F" w14:textId="77777777" w:rsidR="00F87872" w:rsidRPr="00F87872" w:rsidRDefault="00F87872" w:rsidP="00F8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Требованиями пункта 30 Порядка разработки муниципальных программ установлено, что </w:t>
      </w:r>
      <w:r w:rsidRPr="00F878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оценки эффективности реализации муниципальной программы ответственный исполнитель уточняет объемы финансовых ресурсов по муниципальной программе в соответствии с показателями сводной бюджетной росписи в срок до 1 марта года, следующего за отчетным, а также, целевые индикаторы и ожидаемые результаты (при необходимости).</w:t>
      </w:r>
    </w:p>
    <w:p w14:paraId="661CAE30" w14:textId="77777777" w:rsidR="00F87872" w:rsidRPr="00F87872" w:rsidRDefault="00F87872" w:rsidP="00F8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семи муниципальных программ произведены</w:t>
      </w:r>
      <w:r w:rsidRPr="00F8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нарушениями установленного срока, что является нарушением требований бюджетного законодательства. Подробная информация представлена в таблице №4:</w:t>
      </w:r>
    </w:p>
    <w:p w14:paraId="75534E29" w14:textId="77777777" w:rsidR="00F87872" w:rsidRPr="00F87872" w:rsidRDefault="00F87872" w:rsidP="00F878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bookmarkStart w:id="0" w:name="_Hlk226109552"/>
      <w:r w:rsidRPr="00F87872">
        <w:rPr>
          <w:rFonts w:ascii="Times New Roman" w:eastAsia="Times New Roman" w:hAnsi="Times New Roman" w:cs="Times New Roman"/>
          <w:sz w:val="18"/>
          <w:szCs w:val="18"/>
          <w:lang w:eastAsia="ru-RU"/>
        </w:rPr>
        <w:t>Таблица №4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1701"/>
        <w:gridCol w:w="1843"/>
        <w:gridCol w:w="1410"/>
      </w:tblGrid>
      <w:tr w:rsidR="00F87872" w:rsidRPr="00F87872" w14:paraId="2FEF1C0D" w14:textId="77777777" w:rsidTr="006126A7">
        <w:trPr>
          <w:tblHeader/>
        </w:trPr>
        <w:tc>
          <w:tcPr>
            <w:tcW w:w="4673" w:type="dxa"/>
            <w:vAlign w:val="center"/>
          </w:tcPr>
          <w:bookmarkEnd w:id="0"/>
          <w:p w14:paraId="17EA7C39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Наименование муниципальной программы</w:t>
            </w:r>
          </w:p>
        </w:tc>
        <w:tc>
          <w:tcPr>
            <w:tcW w:w="1701" w:type="dxa"/>
            <w:vAlign w:val="center"/>
          </w:tcPr>
          <w:p w14:paraId="19AC5DF7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Предельный срок внесения изменения в муниципальную программу</w:t>
            </w:r>
          </w:p>
        </w:tc>
        <w:tc>
          <w:tcPr>
            <w:tcW w:w="1843" w:type="dxa"/>
            <w:vAlign w:val="center"/>
          </w:tcPr>
          <w:p w14:paraId="049D9C9C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Реквизиты постановления Администрации ЗГО о внесении изменений</w:t>
            </w:r>
          </w:p>
        </w:tc>
        <w:tc>
          <w:tcPr>
            <w:tcW w:w="1410" w:type="dxa"/>
            <w:vAlign w:val="center"/>
          </w:tcPr>
          <w:p w14:paraId="2D8DB1EA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дней нарушения срока</w:t>
            </w:r>
          </w:p>
        </w:tc>
      </w:tr>
      <w:tr w:rsidR="00F87872" w:rsidRPr="00F87872" w14:paraId="06AB4F92" w14:textId="77777777" w:rsidTr="006126A7">
        <w:trPr>
          <w:trHeight w:val="300"/>
        </w:trPr>
        <w:tc>
          <w:tcPr>
            <w:tcW w:w="4673" w:type="dxa"/>
            <w:vAlign w:val="center"/>
          </w:tcPr>
          <w:p w14:paraId="0313E17D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«Профилактика правонарушений и противодействие терроризму в Златоустовском городском округе»</w:t>
            </w:r>
          </w:p>
        </w:tc>
        <w:tc>
          <w:tcPr>
            <w:tcW w:w="1701" w:type="dxa"/>
            <w:vAlign w:val="center"/>
          </w:tcPr>
          <w:p w14:paraId="2CBE25D1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01.01.2026</w:t>
            </w:r>
          </w:p>
        </w:tc>
        <w:tc>
          <w:tcPr>
            <w:tcW w:w="1843" w:type="dxa"/>
            <w:vAlign w:val="center"/>
          </w:tcPr>
          <w:p w14:paraId="15BD9F9E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№12-П/АДМ</w:t>
            </w:r>
          </w:p>
          <w:p w14:paraId="26A12EF7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22.01.2026</w:t>
            </w:r>
          </w:p>
        </w:tc>
        <w:tc>
          <w:tcPr>
            <w:tcW w:w="1410" w:type="dxa"/>
            <w:vAlign w:val="center"/>
          </w:tcPr>
          <w:p w14:paraId="109386E9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21</w:t>
            </w:r>
          </w:p>
        </w:tc>
      </w:tr>
      <w:tr w:rsidR="00F87872" w:rsidRPr="00F87872" w14:paraId="61887E94" w14:textId="77777777" w:rsidTr="006126A7">
        <w:trPr>
          <w:trHeight w:val="306"/>
        </w:trPr>
        <w:tc>
          <w:tcPr>
            <w:tcW w:w="4673" w:type="dxa"/>
            <w:vMerge w:val="restart"/>
            <w:vAlign w:val="center"/>
          </w:tcPr>
          <w:p w14:paraId="75184CFB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color w:val="4472C4" w:themeColor="accen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</w:t>
            </w:r>
          </w:p>
        </w:tc>
        <w:tc>
          <w:tcPr>
            <w:tcW w:w="1701" w:type="dxa"/>
            <w:vAlign w:val="center"/>
          </w:tcPr>
          <w:p w14:paraId="404E3B2F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01.01.2026</w:t>
            </w:r>
          </w:p>
        </w:tc>
        <w:tc>
          <w:tcPr>
            <w:tcW w:w="1843" w:type="dxa"/>
            <w:vAlign w:val="center"/>
          </w:tcPr>
          <w:p w14:paraId="1441599C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№18-П/АДМ</w:t>
            </w:r>
          </w:p>
          <w:p w14:paraId="2A177FDA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27.01.2026</w:t>
            </w:r>
          </w:p>
        </w:tc>
        <w:tc>
          <w:tcPr>
            <w:tcW w:w="1410" w:type="dxa"/>
            <w:vAlign w:val="center"/>
          </w:tcPr>
          <w:p w14:paraId="6290A14A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</w:t>
            </w:r>
          </w:p>
        </w:tc>
      </w:tr>
      <w:tr w:rsidR="00F87872" w:rsidRPr="00F87872" w14:paraId="25A5F211" w14:textId="77777777" w:rsidTr="006126A7">
        <w:trPr>
          <w:trHeight w:val="51"/>
        </w:trPr>
        <w:tc>
          <w:tcPr>
            <w:tcW w:w="4673" w:type="dxa"/>
            <w:vMerge/>
            <w:vAlign w:val="center"/>
          </w:tcPr>
          <w:p w14:paraId="4C6CE6C8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8DE5988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 01.03.2026 </w:t>
            </w:r>
          </w:p>
          <w:p w14:paraId="551D65D6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до 01.03.2026 </w:t>
            </w:r>
          </w:p>
        </w:tc>
        <w:tc>
          <w:tcPr>
            <w:tcW w:w="1843" w:type="dxa"/>
          </w:tcPr>
          <w:p w14:paraId="63D89BC1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Муниципально-правовой акт не утвержден</w:t>
            </w:r>
          </w:p>
        </w:tc>
        <w:tc>
          <w:tcPr>
            <w:tcW w:w="1410" w:type="dxa"/>
            <w:vAlign w:val="center"/>
          </w:tcPr>
          <w:p w14:paraId="07DC333A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F87872" w:rsidRPr="00F87872" w14:paraId="6C32165A" w14:textId="77777777" w:rsidTr="006126A7">
        <w:trPr>
          <w:trHeight w:val="251"/>
        </w:trPr>
        <w:tc>
          <w:tcPr>
            <w:tcW w:w="4673" w:type="dxa"/>
            <w:vAlign w:val="center"/>
          </w:tcPr>
          <w:p w14:paraId="6A444047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«Профилактика и противодействие проявления экстремизма в Златоустовском городском округе»</w:t>
            </w:r>
          </w:p>
        </w:tc>
        <w:tc>
          <w:tcPr>
            <w:tcW w:w="1701" w:type="dxa"/>
            <w:vAlign w:val="center"/>
          </w:tcPr>
          <w:p w14:paraId="5762D648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01.03.2026</w:t>
            </w:r>
          </w:p>
        </w:tc>
        <w:tc>
          <w:tcPr>
            <w:tcW w:w="1843" w:type="dxa"/>
            <w:vAlign w:val="center"/>
          </w:tcPr>
          <w:p w14:paraId="05C376FB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 83-П/АДМ</w:t>
            </w:r>
          </w:p>
          <w:p w14:paraId="36B82119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17.03.2026</w:t>
            </w:r>
          </w:p>
        </w:tc>
        <w:tc>
          <w:tcPr>
            <w:tcW w:w="1410" w:type="dxa"/>
            <w:vAlign w:val="center"/>
          </w:tcPr>
          <w:p w14:paraId="50DA9279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F87872" w:rsidRPr="00F87872" w14:paraId="3BF212AC" w14:textId="77777777" w:rsidTr="006126A7">
        <w:trPr>
          <w:trHeight w:val="144"/>
        </w:trPr>
        <w:tc>
          <w:tcPr>
            <w:tcW w:w="4673" w:type="dxa"/>
            <w:vMerge w:val="restart"/>
            <w:vAlign w:val="center"/>
          </w:tcPr>
          <w:p w14:paraId="58907833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«Развитие культуры в Златоустовском городском округе»</w:t>
            </w:r>
          </w:p>
        </w:tc>
        <w:tc>
          <w:tcPr>
            <w:tcW w:w="1701" w:type="dxa"/>
            <w:vAlign w:val="center"/>
          </w:tcPr>
          <w:p w14:paraId="39601FF5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16.02.2026</w:t>
            </w:r>
          </w:p>
        </w:tc>
        <w:tc>
          <w:tcPr>
            <w:tcW w:w="1843" w:type="dxa"/>
            <w:vMerge w:val="restart"/>
            <w:vAlign w:val="center"/>
          </w:tcPr>
          <w:p w14:paraId="37B6D544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№91-П/АДМ </w:t>
            </w:r>
          </w:p>
          <w:p w14:paraId="7C2074AE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23.03.2026</w:t>
            </w:r>
          </w:p>
        </w:tc>
        <w:tc>
          <w:tcPr>
            <w:tcW w:w="1410" w:type="dxa"/>
            <w:vAlign w:val="center"/>
          </w:tcPr>
          <w:p w14:paraId="04293565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</w:tr>
      <w:tr w:rsidR="00F87872" w:rsidRPr="00F87872" w14:paraId="57C14D80" w14:textId="77777777" w:rsidTr="006126A7">
        <w:trPr>
          <w:trHeight w:val="144"/>
        </w:trPr>
        <w:tc>
          <w:tcPr>
            <w:tcW w:w="4673" w:type="dxa"/>
            <w:vMerge/>
            <w:vAlign w:val="center"/>
          </w:tcPr>
          <w:p w14:paraId="50C3260D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997AB32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01.03.2026</w:t>
            </w:r>
          </w:p>
        </w:tc>
        <w:tc>
          <w:tcPr>
            <w:tcW w:w="1843" w:type="dxa"/>
            <w:vMerge/>
            <w:vAlign w:val="center"/>
          </w:tcPr>
          <w:p w14:paraId="7A8F7B45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14:paraId="6D790BA9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</w:tr>
      <w:tr w:rsidR="00F87872" w:rsidRPr="00F87872" w14:paraId="3D30A197" w14:textId="77777777" w:rsidTr="006126A7">
        <w:trPr>
          <w:trHeight w:val="144"/>
        </w:trPr>
        <w:tc>
          <w:tcPr>
            <w:tcW w:w="4673" w:type="dxa"/>
            <w:vMerge w:val="restart"/>
            <w:vAlign w:val="center"/>
          </w:tcPr>
          <w:p w14:paraId="2DC71220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физической культуры и спорта в Златоустовском городском округе»</w:t>
            </w:r>
          </w:p>
        </w:tc>
        <w:tc>
          <w:tcPr>
            <w:tcW w:w="1701" w:type="dxa"/>
            <w:vAlign w:val="center"/>
          </w:tcPr>
          <w:p w14:paraId="490F1B4F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16.02.2026</w:t>
            </w:r>
          </w:p>
        </w:tc>
        <w:tc>
          <w:tcPr>
            <w:tcW w:w="1843" w:type="dxa"/>
            <w:vMerge w:val="restart"/>
            <w:vAlign w:val="center"/>
          </w:tcPr>
          <w:p w14:paraId="63977CB0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№78-П/АДМ</w:t>
            </w:r>
          </w:p>
          <w:p w14:paraId="459767B8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16.03.2026</w:t>
            </w:r>
          </w:p>
        </w:tc>
        <w:tc>
          <w:tcPr>
            <w:tcW w:w="1410" w:type="dxa"/>
            <w:vAlign w:val="center"/>
          </w:tcPr>
          <w:p w14:paraId="5C72DA61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</w:tr>
      <w:tr w:rsidR="00F87872" w:rsidRPr="00F87872" w14:paraId="531E4E0B" w14:textId="77777777" w:rsidTr="006126A7">
        <w:trPr>
          <w:trHeight w:val="144"/>
        </w:trPr>
        <w:tc>
          <w:tcPr>
            <w:tcW w:w="4673" w:type="dxa"/>
            <w:vMerge/>
            <w:vAlign w:val="center"/>
          </w:tcPr>
          <w:p w14:paraId="0DB3FC58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CE47151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01.03.2026</w:t>
            </w:r>
          </w:p>
        </w:tc>
        <w:tc>
          <w:tcPr>
            <w:tcW w:w="1843" w:type="dxa"/>
            <w:vMerge/>
            <w:vAlign w:val="center"/>
          </w:tcPr>
          <w:p w14:paraId="72DC16DA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14:paraId="00658EA7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F87872" w:rsidRPr="00F87872" w14:paraId="0C7C6E62" w14:textId="77777777" w:rsidTr="006126A7">
        <w:trPr>
          <w:trHeight w:val="170"/>
        </w:trPr>
        <w:tc>
          <w:tcPr>
            <w:tcW w:w="4673" w:type="dxa"/>
            <w:vMerge w:val="restart"/>
            <w:vAlign w:val="center"/>
          </w:tcPr>
          <w:p w14:paraId="4CA4F0BC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«Реализация государственной национальной политики в Златоустовском городском округе»</w:t>
            </w:r>
          </w:p>
        </w:tc>
        <w:tc>
          <w:tcPr>
            <w:tcW w:w="1701" w:type="dxa"/>
            <w:vAlign w:val="center"/>
          </w:tcPr>
          <w:p w14:paraId="6EB4445F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16.02.2026</w:t>
            </w:r>
          </w:p>
        </w:tc>
        <w:tc>
          <w:tcPr>
            <w:tcW w:w="1843" w:type="dxa"/>
            <w:vMerge w:val="restart"/>
            <w:vAlign w:val="center"/>
          </w:tcPr>
          <w:p w14:paraId="14AFD5D1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№87-П/АДМ</w:t>
            </w:r>
          </w:p>
          <w:p w14:paraId="38AA7C95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от 19.03.2026</w:t>
            </w:r>
          </w:p>
        </w:tc>
        <w:tc>
          <w:tcPr>
            <w:tcW w:w="1410" w:type="dxa"/>
            <w:vAlign w:val="center"/>
          </w:tcPr>
          <w:p w14:paraId="7F7A28CE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</w:tr>
      <w:tr w:rsidR="00F87872" w:rsidRPr="00F87872" w14:paraId="18C52577" w14:textId="77777777" w:rsidTr="006126A7">
        <w:trPr>
          <w:trHeight w:val="169"/>
        </w:trPr>
        <w:tc>
          <w:tcPr>
            <w:tcW w:w="4673" w:type="dxa"/>
            <w:vMerge/>
            <w:vAlign w:val="center"/>
          </w:tcPr>
          <w:p w14:paraId="1CA36FB5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45013EE2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01.03.2026</w:t>
            </w:r>
          </w:p>
        </w:tc>
        <w:tc>
          <w:tcPr>
            <w:tcW w:w="1843" w:type="dxa"/>
            <w:vMerge/>
            <w:vAlign w:val="center"/>
          </w:tcPr>
          <w:p w14:paraId="5BD62C8E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14:paraId="4278363A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F87872" w:rsidRPr="00F87872" w14:paraId="17A3CFE6" w14:textId="77777777" w:rsidTr="006126A7">
        <w:trPr>
          <w:trHeight w:val="144"/>
        </w:trPr>
        <w:tc>
          <w:tcPr>
            <w:tcW w:w="4673" w:type="dxa"/>
            <w:vMerge w:val="restart"/>
            <w:vAlign w:val="center"/>
          </w:tcPr>
          <w:p w14:paraId="5E3B0A44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«Профилактика правонарушений и противодействие терроризму в Златоустовском городском округе»</w:t>
            </w:r>
          </w:p>
        </w:tc>
        <w:tc>
          <w:tcPr>
            <w:tcW w:w="1701" w:type="dxa"/>
            <w:vAlign w:val="center"/>
          </w:tcPr>
          <w:p w14:paraId="1A05A9D9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16.02.2026</w:t>
            </w:r>
          </w:p>
        </w:tc>
        <w:tc>
          <w:tcPr>
            <w:tcW w:w="1843" w:type="dxa"/>
            <w:vMerge w:val="restart"/>
            <w:vAlign w:val="center"/>
          </w:tcPr>
          <w:p w14:paraId="6651A6D2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№89-П/АДМ</w:t>
            </w:r>
          </w:p>
          <w:p w14:paraId="6579C0F2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 20.03.2026</w:t>
            </w:r>
          </w:p>
        </w:tc>
        <w:tc>
          <w:tcPr>
            <w:tcW w:w="1410" w:type="dxa"/>
            <w:vAlign w:val="center"/>
          </w:tcPr>
          <w:p w14:paraId="0AEBEB05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</w:tr>
      <w:tr w:rsidR="00F87872" w:rsidRPr="00F87872" w14:paraId="7F1BB399" w14:textId="77777777" w:rsidTr="006126A7">
        <w:trPr>
          <w:trHeight w:val="144"/>
        </w:trPr>
        <w:tc>
          <w:tcPr>
            <w:tcW w:w="4673" w:type="dxa"/>
            <w:vMerge/>
            <w:vAlign w:val="center"/>
          </w:tcPr>
          <w:p w14:paraId="026B5D0F" w14:textId="77777777" w:rsidR="00F87872" w:rsidRPr="00F87872" w:rsidRDefault="00F87872" w:rsidP="00F878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BDDCC42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 01.03.2026</w:t>
            </w:r>
          </w:p>
        </w:tc>
        <w:tc>
          <w:tcPr>
            <w:tcW w:w="1843" w:type="dxa"/>
            <w:vMerge/>
            <w:vAlign w:val="center"/>
          </w:tcPr>
          <w:p w14:paraId="36F1E894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Align w:val="center"/>
          </w:tcPr>
          <w:p w14:paraId="79745632" w14:textId="77777777" w:rsidR="00F87872" w:rsidRPr="00F87872" w:rsidRDefault="00F87872" w:rsidP="00F878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878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</w:tr>
    </w:tbl>
    <w:p w14:paraId="64C5E319" w14:textId="77777777" w:rsidR="00F87872" w:rsidRPr="00F87872" w:rsidRDefault="00F87872" w:rsidP="00F87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FFFF"/>
          <w:lang w:eastAsia="ru-RU"/>
        </w:rPr>
      </w:pPr>
    </w:p>
    <w:p w14:paraId="16A6334A" w14:textId="77777777" w:rsidR="00F87872" w:rsidRPr="00F87872" w:rsidRDefault="00F87872" w:rsidP="00A84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8787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нарушение пункта 27 Порядка 694-П/АДМ одна муниципальная программа «Развитие образования и молодежной политики Златоустовского городского округа»</w:t>
      </w:r>
      <w:r w:rsidRPr="00F8787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  <w:lang w:eastAsia="ru-RU"/>
        </w:rPr>
        <w:footnoteReference w:id="1"/>
      </w:r>
      <w:r w:rsidRPr="00F8787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ответственным исполнителем которой является                  МКУ «Управление образования и молодежной политики Златоустовского городского округа», не приведена в соответствие с решением Собрания депутатов Златоустовского городского округа №90-ЗГО</w:t>
      </w:r>
      <w:r w:rsidRPr="00F8787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  <w:lang w:eastAsia="ru-RU"/>
        </w:rPr>
        <w:footnoteReference w:id="2"/>
      </w:r>
      <w:r w:rsidRPr="00F8787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что является нарушением бюджетного законодательства.</w:t>
      </w:r>
    </w:p>
    <w:p w14:paraId="010A655E" w14:textId="77777777" w:rsidR="00F87872" w:rsidRPr="00F87872" w:rsidRDefault="00F87872" w:rsidP="00F878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DF8591" w14:textId="77777777" w:rsidR="00F87872" w:rsidRPr="00F87872" w:rsidRDefault="00F87872" w:rsidP="00F87872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8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14:paraId="4813CAEB" w14:textId="77777777" w:rsidR="00F87872" w:rsidRPr="00F87872" w:rsidRDefault="00F87872" w:rsidP="00F87872">
      <w:pPr>
        <w:tabs>
          <w:tab w:val="left" w:pos="1496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5C640A" w14:textId="77777777" w:rsidR="00F87872" w:rsidRPr="00F87872" w:rsidRDefault="00F87872" w:rsidP="00F87872">
      <w:pPr>
        <w:tabs>
          <w:tab w:val="left" w:pos="1496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69A85" w14:textId="77777777" w:rsidR="00F87872" w:rsidRPr="00F87872" w:rsidRDefault="00F87872" w:rsidP="00F87872">
      <w:pPr>
        <w:tabs>
          <w:tab w:val="left" w:pos="1496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28D59" w14:textId="61395177" w:rsidR="00F87872" w:rsidRPr="00F87872" w:rsidRDefault="00F87872" w:rsidP="00F87872">
      <w:pPr>
        <w:tabs>
          <w:tab w:val="left" w:pos="1496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F87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О. С. Кальчук</w:t>
      </w:r>
    </w:p>
    <w:p w14:paraId="0CC56F8B" w14:textId="77777777" w:rsidR="00F87872" w:rsidRPr="00F87872" w:rsidRDefault="00F87872" w:rsidP="00F87872">
      <w:pPr>
        <w:tabs>
          <w:tab w:val="left" w:pos="14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644B02" w14:textId="77777777" w:rsidR="007A7D8C" w:rsidRDefault="007A7D8C" w:rsidP="007A7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A7D8C" w:rsidSect="00A84D80">
      <w:pgSz w:w="11906" w:h="16838"/>
      <w:pgMar w:top="624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807FF" w14:textId="77777777" w:rsidR="00054BCA" w:rsidRDefault="00054BCA" w:rsidP="00E27180">
      <w:pPr>
        <w:spacing w:after="0" w:line="240" w:lineRule="auto"/>
      </w:pPr>
      <w:r>
        <w:separator/>
      </w:r>
    </w:p>
  </w:endnote>
  <w:endnote w:type="continuationSeparator" w:id="0">
    <w:p w14:paraId="511F9DC2" w14:textId="77777777" w:rsidR="00054BCA" w:rsidRDefault="00054BCA" w:rsidP="00E2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861AE" w14:textId="77777777" w:rsidR="00054BCA" w:rsidRDefault="00054BCA" w:rsidP="00E27180">
      <w:pPr>
        <w:spacing w:after="0" w:line="240" w:lineRule="auto"/>
      </w:pPr>
      <w:r>
        <w:separator/>
      </w:r>
    </w:p>
  </w:footnote>
  <w:footnote w:type="continuationSeparator" w:id="0">
    <w:p w14:paraId="7D3B7967" w14:textId="77777777" w:rsidR="00054BCA" w:rsidRDefault="00054BCA" w:rsidP="00E27180">
      <w:pPr>
        <w:spacing w:after="0" w:line="240" w:lineRule="auto"/>
      </w:pPr>
      <w:r>
        <w:continuationSeparator/>
      </w:r>
    </w:p>
  </w:footnote>
  <w:footnote w:id="1">
    <w:p w14:paraId="0D54E3AB" w14:textId="77777777" w:rsidR="00F87872" w:rsidRPr="00C255EC" w:rsidRDefault="00F87872" w:rsidP="00F87872">
      <w:pPr>
        <w:pStyle w:val="a6"/>
        <w:jc w:val="both"/>
        <w:rPr>
          <w:color w:val="000000" w:themeColor="text1"/>
        </w:rPr>
      </w:pPr>
      <w:r w:rsidRPr="00C255EC">
        <w:rPr>
          <w:rStyle w:val="a8"/>
          <w:color w:val="000000" w:themeColor="text1"/>
        </w:rPr>
        <w:footnoteRef/>
      </w:r>
      <w:r w:rsidRPr="00C255EC">
        <w:rPr>
          <w:color w:val="000000" w:themeColor="text1"/>
        </w:rPr>
        <w:t xml:space="preserve"> </w:t>
      </w:r>
      <w:r w:rsidRPr="00C255EC">
        <w:rPr>
          <w:color w:val="000000" w:themeColor="text1"/>
          <w:shd w:val="clear" w:color="auto" w:fill="FFFFFF"/>
        </w:rPr>
        <w:t>Постановление Администрации Златоустовского городского округа от </w:t>
      </w:r>
      <w:r w:rsidRPr="00C255EC">
        <w:rPr>
          <w:rStyle w:val="a9"/>
          <w:color w:val="000000" w:themeColor="text1"/>
          <w:shd w:val="clear" w:color="auto" w:fill="FFFFFF"/>
        </w:rPr>
        <w:t>18</w:t>
      </w:r>
      <w:r>
        <w:rPr>
          <w:rStyle w:val="a9"/>
          <w:color w:val="000000" w:themeColor="text1"/>
          <w:shd w:val="clear" w:color="auto" w:fill="FFFFFF"/>
        </w:rPr>
        <w:t>.11.</w:t>
      </w:r>
      <w:r w:rsidRPr="00C255EC">
        <w:rPr>
          <w:rStyle w:val="a9"/>
          <w:color w:val="000000" w:themeColor="text1"/>
          <w:shd w:val="clear" w:color="auto" w:fill="FFFFFF"/>
        </w:rPr>
        <w:t>2022</w:t>
      </w:r>
      <w:r w:rsidRPr="00C255EC">
        <w:rPr>
          <w:color w:val="000000" w:themeColor="text1"/>
          <w:shd w:val="clear" w:color="auto" w:fill="FFFFFF"/>
        </w:rPr>
        <w:t xml:space="preserve"> г. </w:t>
      </w:r>
      <w:r>
        <w:rPr>
          <w:color w:val="000000" w:themeColor="text1"/>
          <w:shd w:val="clear" w:color="auto" w:fill="FFFFFF"/>
        </w:rPr>
        <w:t>№</w:t>
      </w:r>
      <w:r w:rsidRPr="00C255EC">
        <w:rPr>
          <w:rStyle w:val="a9"/>
          <w:color w:val="000000" w:themeColor="text1"/>
          <w:shd w:val="clear" w:color="auto" w:fill="FFFFFF"/>
        </w:rPr>
        <w:t>507</w:t>
      </w:r>
      <w:r w:rsidRPr="00C255EC">
        <w:rPr>
          <w:color w:val="000000" w:themeColor="text1"/>
          <w:shd w:val="clear" w:color="auto" w:fill="FFFFFF"/>
        </w:rPr>
        <w:t>-</w:t>
      </w:r>
      <w:r w:rsidRPr="00C255EC">
        <w:rPr>
          <w:rStyle w:val="a9"/>
          <w:color w:val="000000" w:themeColor="text1"/>
          <w:shd w:val="clear" w:color="auto" w:fill="FFFFFF"/>
        </w:rPr>
        <w:t>П</w:t>
      </w:r>
      <w:r w:rsidRPr="00C255EC">
        <w:rPr>
          <w:color w:val="000000" w:themeColor="text1"/>
          <w:shd w:val="clear" w:color="auto" w:fill="FFFFFF"/>
        </w:rPr>
        <w:t>/</w:t>
      </w:r>
      <w:r w:rsidRPr="00C255EC">
        <w:rPr>
          <w:rStyle w:val="a9"/>
          <w:color w:val="000000" w:themeColor="text1"/>
          <w:shd w:val="clear" w:color="auto" w:fill="FFFFFF"/>
        </w:rPr>
        <w:t>АДМ</w:t>
      </w:r>
      <w:r>
        <w:rPr>
          <w:rStyle w:val="a9"/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«</w:t>
      </w:r>
      <w:r w:rsidRPr="00C255EC">
        <w:rPr>
          <w:color w:val="000000" w:themeColor="text1"/>
          <w:shd w:val="clear" w:color="auto" w:fill="FFFFFF"/>
        </w:rPr>
        <w:t xml:space="preserve">Об утверждении муниципальной программы Златоустовского городского округа </w:t>
      </w:r>
      <w:r>
        <w:rPr>
          <w:color w:val="000000" w:themeColor="text1"/>
          <w:shd w:val="clear" w:color="auto" w:fill="FFFFFF"/>
        </w:rPr>
        <w:t>«</w:t>
      </w:r>
      <w:r w:rsidRPr="00C255EC">
        <w:rPr>
          <w:color w:val="000000" w:themeColor="text1"/>
          <w:shd w:val="clear" w:color="auto" w:fill="FFFFFF"/>
        </w:rPr>
        <w:t>Развитие образования и молодежной политики Златоустовского городского округа</w:t>
      </w:r>
      <w:r>
        <w:rPr>
          <w:color w:val="000000" w:themeColor="text1"/>
          <w:shd w:val="clear" w:color="auto" w:fill="FFFFFF"/>
        </w:rPr>
        <w:t>»</w:t>
      </w:r>
    </w:p>
  </w:footnote>
  <w:footnote w:id="2">
    <w:p w14:paraId="0CAEC521" w14:textId="77777777" w:rsidR="00F87872" w:rsidRDefault="00F87872" w:rsidP="00F87872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9D779D">
        <w:rPr>
          <w:rFonts w:eastAsia="Calibri"/>
        </w:rPr>
        <w:t>Решение Собрания депутатов Златоустовского городского округа от 18.12.2025г. №90-ЗГО «О бюджете Златоустовского городского округа на 2026 год и плановый период 2027 и 2028 годов</w:t>
      </w:r>
      <w:r>
        <w:rPr>
          <w:rFonts w:eastAsia="Calibri"/>
        </w:rPr>
        <w:t>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8C"/>
    <w:rsid w:val="00024B86"/>
    <w:rsid w:val="00034C90"/>
    <w:rsid w:val="00054BCA"/>
    <w:rsid w:val="00161415"/>
    <w:rsid w:val="002F780D"/>
    <w:rsid w:val="00491C2F"/>
    <w:rsid w:val="006E09FD"/>
    <w:rsid w:val="00712ECC"/>
    <w:rsid w:val="007A7D8C"/>
    <w:rsid w:val="007D02CF"/>
    <w:rsid w:val="00833F9D"/>
    <w:rsid w:val="008C74E5"/>
    <w:rsid w:val="009024B4"/>
    <w:rsid w:val="0099758F"/>
    <w:rsid w:val="009A4A45"/>
    <w:rsid w:val="009D5F2F"/>
    <w:rsid w:val="00A708AD"/>
    <w:rsid w:val="00A84D80"/>
    <w:rsid w:val="00AE0166"/>
    <w:rsid w:val="00AE3251"/>
    <w:rsid w:val="00B10100"/>
    <w:rsid w:val="00C479F4"/>
    <w:rsid w:val="00D04823"/>
    <w:rsid w:val="00D837C7"/>
    <w:rsid w:val="00E011DB"/>
    <w:rsid w:val="00E06606"/>
    <w:rsid w:val="00E12B9B"/>
    <w:rsid w:val="00E27180"/>
    <w:rsid w:val="00E62992"/>
    <w:rsid w:val="00F202B8"/>
    <w:rsid w:val="00F87872"/>
    <w:rsid w:val="00FC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8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9F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E27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71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27180"/>
    <w:rPr>
      <w:vertAlign w:val="superscript"/>
    </w:rPr>
  </w:style>
  <w:style w:type="character" w:styleId="a9">
    <w:name w:val="Emphasis"/>
    <w:basedOn w:val="a0"/>
    <w:uiPriority w:val="20"/>
    <w:qFormat/>
    <w:rsid w:val="00F878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9F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E27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71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27180"/>
    <w:rPr>
      <w:vertAlign w:val="superscript"/>
    </w:rPr>
  </w:style>
  <w:style w:type="character" w:styleId="a9">
    <w:name w:val="Emphasis"/>
    <w:basedOn w:val="a0"/>
    <w:uiPriority w:val="20"/>
    <w:qFormat/>
    <w:rsid w:val="00F878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</cp:revision>
  <dcterms:created xsi:type="dcterms:W3CDTF">2026-04-03T10:03:00Z</dcterms:created>
  <dcterms:modified xsi:type="dcterms:W3CDTF">2026-04-06T06:55:00Z</dcterms:modified>
</cp:coreProperties>
</file>